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F" w:rsidRDefault="00042DDF" w:rsidP="00042DD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учащихся 2- классов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2012).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начальной школе, </w:t>
      </w:r>
      <w:r w:rsidR="006628B9">
        <w:rPr>
          <w:rFonts w:ascii="Times New Roman" w:hAnsi="Times New Roman" w:cs="Times New Roman"/>
          <w:sz w:val="28"/>
          <w:szCs w:val="28"/>
        </w:rPr>
        <w:t xml:space="preserve">на его преподавание отводится  (102) часа </w:t>
      </w:r>
      <w:r>
        <w:rPr>
          <w:rFonts w:ascii="Times New Roman" w:hAnsi="Times New Roman" w:cs="Times New Roman"/>
          <w:sz w:val="28"/>
          <w:szCs w:val="28"/>
        </w:rPr>
        <w:t>в год.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в начальной школе в учебном процессе можно использовать учебник: Лях В. И. Физическая культура. 1–4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М.: Просвещение, 2012.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программный материал по подвижным играм на основе баскетбола.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образовательного процесса в начальной школе является оценивание учащихся, начинающееся во втором классе со второго полугодия или раньше в соответствии с решением педагогического совета школы. Отличительной особенностью преподавания физической культуры в первом классе является игровой метод (в I четверти). Большинство заданий учащимся первого класса нужно давать в форме игры.</w:t>
      </w:r>
    </w:p>
    <w:p w:rsidR="00042DDF" w:rsidRDefault="00042DDF" w:rsidP="00042DDF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042DDF" w:rsidRDefault="00042DDF" w:rsidP="00042DDF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 реализации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(2- класс)</w:t>
      </w:r>
    </w:p>
    <w:p w:rsidR="00603376" w:rsidRDefault="00603376" w:rsidP="00603376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0"/>
        <w:gridCol w:w="4895"/>
        <w:gridCol w:w="851"/>
        <w:gridCol w:w="891"/>
        <w:gridCol w:w="846"/>
        <w:gridCol w:w="799"/>
      </w:tblGrid>
      <w:tr w:rsidR="00603376" w:rsidTr="008C4974">
        <w:trPr>
          <w:trHeight w:val="147"/>
          <w:jc w:val="center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603376" w:rsidTr="008C4974">
        <w:trPr>
          <w:trHeight w:val="234"/>
          <w:jc w:val="center"/>
        </w:trPr>
        <w:tc>
          <w:tcPr>
            <w:tcW w:w="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603376" w:rsidTr="008C4974">
        <w:trPr>
          <w:trHeight w:val="278"/>
          <w:jc w:val="center"/>
        </w:trPr>
        <w:tc>
          <w:tcPr>
            <w:tcW w:w="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0913C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3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603376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292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570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</w:t>
            </w:r>
            <w:r w:rsidR="00EA2495">
              <w:rPr>
                <w:rFonts w:ascii="Times New Roman" w:hAnsi="Times New Roman" w:cs="Times New Roman"/>
              </w:rPr>
              <w:t xml:space="preserve">игры </w:t>
            </w:r>
            <w:proofErr w:type="spellStart"/>
            <w:r w:rsidR="00EA2495">
              <w:rPr>
                <w:rFonts w:ascii="Times New Roman" w:hAnsi="Times New Roman" w:cs="Times New Roman"/>
              </w:rPr>
              <w:t>c</w:t>
            </w:r>
            <w:proofErr w:type="spellEnd"/>
            <w:r w:rsidR="00EA2495">
              <w:rPr>
                <w:rFonts w:ascii="Times New Roman" w:hAnsi="Times New Roman" w:cs="Times New Roman"/>
              </w:rPr>
              <w:t xml:space="preserve"> элементами баскетбола, </w:t>
            </w:r>
            <w:r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467998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76" w:rsidTr="008C4974">
        <w:trPr>
          <w:trHeight w:val="59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467998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76" w:rsidRDefault="00603376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2DDF" w:rsidRDefault="00042DDF" w:rsidP="00042DDF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 класс.</w:t>
      </w:r>
      <w:r>
        <w:rPr>
          <w:rFonts w:ascii="Times New Roman" w:hAnsi="Times New Roman" w:cs="Times New Roman"/>
          <w:sz w:val="28"/>
          <w:szCs w:val="28"/>
        </w:rPr>
        <w:t xml:space="preserve"> Здоровье и развитие человека. Строение тела человека и его положение в пространстве. Работа органов дыхания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системы.  Роль  слуха  и  зрения  при  движениях и передвижениях человека.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2- класс. </w:t>
      </w:r>
      <w:r>
        <w:rPr>
          <w:rFonts w:ascii="Times New Roman" w:hAnsi="Times New Roman" w:cs="Times New Roman"/>
          <w:sz w:val="28"/>
          <w:szCs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2- класс. </w:t>
      </w:r>
      <w:r>
        <w:rPr>
          <w:rFonts w:ascii="Times New Roman" w:hAnsi="Times New Roman" w:cs="Times New Roman"/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Приемы  закаливания.  Способы  саморегуляции  и  самоконтроля.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2- класс. </w:t>
      </w:r>
      <w:r>
        <w:rPr>
          <w:rFonts w:ascii="Times New Roman" w:hAnsi="Times New Roman" w:cs="Times New Roman"/>
          <w:sz w:val="28"/>
          <w:szCs w:val="28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Подвижные игры.</w:t>
      </w:r>
    </w:p>
    <w:p w:rsidR="00396ACC" w:rsidRDefault="00010974" w:rsidP="00396AC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класс</w:t>
      </w:r>
      <w:r w:rsidR="00042D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42DDF">
        <w:rPr>
          <w:rFonts w:ascii="Times New Roman" w:hAnsi="Times New Roman" w:cs="Times New Roman"/>
          <w:sz w:val="28"/>
          <w:szCs w:val="28"/>
        </w:rPr>
        <w:t>Название и правила игр, инвентарь, оборудование, организация. Правила проведения и безопасность.</w:t>
      </w:r>
      <w:r w:rsidR="00396ACC" w:rsidRPr="0039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Гимнастика с элементами акробатики.</w:t>
      </w:r>
    </w:p>
    <w:p w:rsidR="00042DDF" w:rsidRDefault="00010974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 класс</w:t>
      </w:r>
      <w:r w:rsidR="00042D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42DDF">
        <w:rPr>
          <w:rFonts w:ascii="Times New Roman" w:hAnsi="Times New Roman" w:cs="Times New Roman"/>
          <w:sz w:val="28"/>
          <w:szCs w:val="28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042DDF" w:rsidRDefault="00042DDF" w:rsidP="00042DD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Легкоатлетические упражнения.</w:t>
      </w:r>
    </w:p>
    <w:p w:rsidR="00396ACC" w:rsidRDefault="00042DDF" w:rsidP="00396AC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10974">
        <w:rPr>
          <w:rFonts w:ascii="Times New Roman" w:hAnsi="Times New Roman" w:cs="Times New Roman"/>
          <w:i/>
          <w:iCs/>
          <w:sz w:val="28"/>
          <w:szCs w:val="28"/>
        </w:rPr>
        <w:t>- класс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короткая дистанция, бег на скорость, бег на выносливость</w:t>
      </w:r>
      <w:r>
        <w:rPr>
          <w:rFonts w:ascii="Times New Roman" w:hAnsi="Times New Roman" w:cs="Times New Roman"/>
          <w:sz w:val="28"/>
          <w:szCs w:val="28"/>
        </w:rPr>
        <w:t>; названия метательных снарядов, прыжкового инвентаря, упражнений  в  прыжках  в  длину  и  высоту.  Техника  безопасности на занятиях.</w:t>
      </w:r>
      <w:r w:rsidR="00396ACC" w:rsidRPr="0039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CC" w:rsidRDefault="00396ACC" w:rsidP="00396AC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042DDF" w:rsidRDefault="00042DDF" w:rsidP="000E4A65">
      <w:pPr>
        <w:pStyle w:val="ParagraphStyle"/>
        <w:keepNext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</w:t>
      </w:r>
      <w:r w:rsidR="00010974">
        <w:rPr>
          <w:rFonts w:ascii="Times New Roman" w:hAnsi="Times New Roman" w:cs="Times New Roman"/>
          <w:sz w:val="28"/>
          <w:szCs w:val="28"/>
        </w:rPr>
        <w:t>ического воспитания учащихся 2-</w:t>
      </w:r>
      <w:r>
        <w:rPr>
          <w:rFonts w:ascii="Times New Roman" w:hAnsi="Times New Roman" w:cs="Times New Roman"/>
          <w:sz w:val="28"/>
          <w:szCs w:val="28"/>
        </w:rPr>
        <w:t xml:space="preserve"> классов направлены: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школой движений;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координационных и кондиционных способностей;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выработку представлений об основных видах спорта;</w:t>
      </w:r>
    </w:p>
    <w:p w:rsidR="00042DDF" w:rsidRDefault="00042DDF" w:rsidP="00042D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приобщение к самостоятельным занятиям физическими упражнениями, подвижными играми.</w:t>
      </w:r>
    </w:p>
    <w:p w:rsidR="00042DDF" w:rsidRDefault="00042DDF" w:rsidP="00042DDF"/>
    <w:p w:rsidR="00042DDF" w:rsidRDefault="00042DDF" w:rsidP="00042DDF"/>
    <w:p w:rsidR="00042DDF" w:rsidRDefault="00042DDF" w:rsidP="00042DDF"/>
    <w:sectPr w:rsidR="00042DDF" w:rsidSect="00F641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2DDF"/>
    <w:rsid w:val="00010974"/>
    <w:rsid w:val="00042DDF"/>
    <w:rsid w:val="000913C5"/>
    <w:rsid w:val="000E4A65"/>
    <w:rsid w:val="00286CB8"/>
    <w:rsid w:val="00396ACC"/>
    <w:rsid w:val="003C7F8F"/>
    <w:rsid w:val="00467998"/>
    <w:rsid w:val="004F5F87"/>
    <w:rsid w:val="00527A42"/>
    <w:rsid w:val="005A313A"/>
    <w:rsid w:val="00603376"/>
    <w:rsid w:val="006628B9"/>
    <w:rsid w:val="007E2337"/>
    <w:rsid w:val="009F221B"/>
    <w:rsid w:val="00AA5CE0"/>
    <w:rsid w:val="00C16D68"/>
    <w:rsid w:val="00C87BD2"/>
    <w:rsid w:val="00CF3319"/>
    <w:rsid w:val="00DE0BFB"/>
    <w:rsid w:val="00EA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2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344F-AA22-4D25-BF9F-070A00E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№15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PC1</cp:lastModifiedBy>
  <cp:revision>10</cp:revision>
  <dcterms:created xsi:type="dcterms:W3CDTF">2013-11-29T11:24:00Z</dcterms:created>
  <dcterms:modified xsi:type="dcterms:W3CDTF">2013-12-02T02:44:00Z</dcterms:modified>
</cp:coreProperties>
</file>