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F2" w:rsidRPr="00B15009" w:rsidRDefault="00D93AF2" w:rsidP="00B15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009">
        <w:rPr>
          <w:rFonts w:ascii="Times New Roman" w:hAnsi="Times New Roman" w:cs="Times New Roman"/>
          <w:b/>
          <w:sz w:val="32"/>
          <w:szCs w:val="32"/>
        </w:rPr>
        <w:t>Из опыта работы учителя истории и обществознания</w:t>
      </w:r>
    </w:p>
    <w:p w:rsidR="00D93AF2" w:rsidRPr="00B15009" w:rsidRDefault="00D93AF2" w:rsidP="00B15009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15009">
        <w:rPr>
          <w:rFonts w:ascii="Times New Roman" w:hAnsi="Times New Roman" w:cs="Times New Roman"/>
          <w:b/>
          <w:sz w:val="32"/>
          <w:szCs w:val="32"/>
        </w:rPr>
        <w:t>Пфейфер</w:t>
      </w:r>
      <w:proofErr w:type="spellEnd"/>
      <w:r w:rsidRPr="00B15009">
        <w:rPr>
          <w:rFonts w:ascii="Times New Roman" w:hAnsi="Times New Roman" w:cs="Times New Roman"/>
          <w:b/>
          <w:sz w:val="32"/>
          <w:szCs w:val="32"/>
        </w:rPr>
        <w:t xml:space="preserve"> В.В.</w:t>
      </w:r>
    </w:p>
    <w:p w:rsidR="00D93AF2" w:rsidRPr="00B15009" w:rsidRDefault="00D93AF2" w:rsidP="00BB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</w:t>
      </w:r>
      <w:r w:rsidR="00001C8A" w:rsidRPr="00B150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01C8A" w:rsidRPr="00B15009">
        <w:rPr>
          <w:rFonts w:ascii="Times New Roman" w:hAnsi="Times New Roman" w:cs="Times New Roman"/>
          <w:sz w:val="24"/>
          <w:szCs w:val="24"/>
        </w:rPr>
        <w:t>Знатоки юриспруденции - науки, олицетворяющей собой с давних пор представления о справедливом и несправедливом, во все времена занимали особое место в обществе, оказывая немалое влияние на судьбы людей.</w:t>
      </w:r>
      <w:proofErr w:type="gramEnd"/>
    </w:p>
    <w:p w:rsidR="00001C8A" w:rsidRPr="00B15009" w:rsidRDefault="00001C8A" w:rsidP="00BB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Чем цивилизованнее становится общество, тем большую </w:t>
      </w:r>
      <w:r w:rsidR="00FE1A3D" w:rsidRPr="00B15009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B15009">
        <w:rPr>
          <w:rFonts w:ascii="Times New Roman" w:hAnsi="Times New Roman" w:cs="Times New Roman"/>
          <w:sz w:val="24"/>
          <w:szCs w:val="24"/>
        </w:rPr>
        <w:t>в жизни начинает играть право как совокупность общеобязательных правил поведения, способных обеспечивать организацию и порядок во взаимоотношениях между людьми. Сегодня очевидна необходимость правовой компетентности любого человека, которая открывает широкие возможности для лидерства и успешности в жизни.</w:t>
      </w:r>
    </w:p>
    <w:p w:rsidR="00C05257" w:rsidRPr="00B15009" w:rsidRDefault="00C05257" w:rsidP="00BB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Преподавание элективного курса в 10, 11 классах «Право. Основы правовой культуры» дает возможность старшеклассникам легко ориентироваться в отраслях права, учиться его практическому использованию. Для тех, кто хочет добиться успеха в жизни, найти престижную работу, научиться общению с разными людьми</w:t>
      </w:r>
      <w:r w:rsidR="00B325D3" w:rsidRPr="00B15009">
        <w:rPr>
          <w:rFonts w:ascii="Times New Roman" w:hAnsi="Times New Roman" w:cs="Times New Roman"/>
          <w:sz w:val="24"/>
          <w:szCs w:val="24"/>
        </w:rPr>
        <w:t xml:space="preserve"> и решению разных проблем поможет информация, полученная на занятиях этого элективного курса. Я, как учитель должна так организовать занятия, чтобы учащиеся усвоили всю нужную информацию. Для этого обращаю внимание на выделенные в учебнике понятия и термины. Они будут важны для того, чтобы научить их понимать юридический язык, разбираться в правовых ситуациях, грамотно «читать» закон, анализировать юридические документы. Обращаю внимание на то, что правовые нормы могут меняться, дополняться и даже отменяться. Поэтому </w:t>
      </w:r>
      <w:r w:rsidR="00453DCC" w:rsidRPr="00B15009">
        <w:rPr>
          <w:rFonts w:ascii="Times New Roman" w:hAnsi="Times New Roman" w:cs="Times New Roman"/>
          <w:sz w:val="24"/>
          <w:szCs w:val="24"/>
        </w:rPr>
        <w:t>важно быть в курсе текущей политической и правовой жизни страны. Предлагаю старшеклассникам следить за сообщениями о новых законах, изменениями в стране, публикуемыми в средствах массовой информации. Важно научить их пользоваться информационными системами посредством компьютерных технологий, что позволит быстро находить необходимые юридические документы и знакомиться с их содержанием.</w:t>
      </w:r>
    </w:p>
    <w:p w:rsidR="00453DCC" w:rsidRPr="00B15009" w:rsidRDefault="00453DCC" w:rsidP="00BB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  Подготовка ответов на вопросы после параграфа поможет им систематизировать юридические знания, развивать право</w:t>
      </w:r>
      <w:r w:rsidR="004B2037" w:rsidRPr="00B15009">
        <w:rPr>
          <w:rFonts w:ascii="Times New Roman" w:hAnsi="Times New Roman" w:cs="Times New Roman"/>
          <w:sz w:val="24"/>
          <w:szCs w:val="24"/>
        </w:rPr>
        <w:t>во</w:t>
      </w:r>
      <w:r w:rsidRPr="00B15009">
        <w:rPr>
          <w:rFonts w:ascii="Times New Roman" w:hAnsi="Times New Roman" w:cs="Times New Roman"/>
          <w:sz w:val="24"/>
          <w:szCs w:val="24"/>
        </w:rPr>
        <w:t xml:space="preserve">е мышление и память. Правовед должен быть внимателен при анализе ситуации, </w:t>
      </w:r>
      <w:r w:rsidR="004B2037" w:rsidRPr="00B15009">
        <w:rPr>
          <w:rFonts w:ascii="Times New Roman" w:hAnsi="Times New Roman" w:cs="Times New Roman"/>
          <w:sz w:val="24"/>
          <w:szCs w:val="24"/>
        </w:rPr>
        <w:t xml:space="preserve">решая проблему, обязан аргументировать свою позицию, подтверждать конкретными фактами, </w:t>
      </w:r>
      <w:r w:rsidRPr="00B15009">
        <w:rPr>
          <w:rFonts w:ascii="Times New Roman" w:hAnsi="Times New Roman" w:cs="Times New Roman"/>
          <w:sz w:val="24"/>
          <w:szCs w:val="24"/>
        </w:rPr>
        <w:t>поэтому особое внимание при выполнении домашнего задания необходимо уделять заданиям творческого характера. Во время работы в классе</w:t>
      </w:r>
      <w:r w:rsidR="004B2037" w:rsidRPr="00B15009">
        <w:rPr>
          <w:rFonts w:ascii="Times New Roman" w:hAnsi="Times New Roman" w:cs="Times New Roman"/>
          <w:sz w:val="24"/>
          <w:szCs w:val="24"/>
        </w:rPr>
        <w:t xml:space="preserve"> применяю следующие формы практических работ: анкетирование, психологические игры, составление словаря терминов по теории права, подготовка и составление кроссвордов по теме « Право», «Экстремальные ситуации», методы тестирования, решение практических задач, практическая работа.</w:t>
      </w:r>
    </w:p>
    <w:p w:rsidR="004B2037" w:rsidRPr="00B15009" w:rsidRDefault="004B2037" w:rsidP="00BB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      Знакомство с распространенными в науке мнениями ученых по тем или иным проблемам юриспруденции</w:t>
      </w:r>
      <w:r w:rsidR="00FE1A3D" w:rsidRPr="00B15009">
        <w:rPr>
          <w:rFonts w:ascii="Times New Roman" w:hAnsi="Times New Roman" w:cs="Times New Roman"/>
          <w:sz w:val="24"/>
          <w:szCs w:val="24"/>
        </w:rPr>
        <w:t xml:space="preserve"> даст возможность учащимся не считать их позиции неоспоримыми. Так как по определению сущности многих правовых понятий до сих пор ведутся дискуссии и высказываются разнообразные суждения.</w:t>
      </w:r>
    </w:p>
    <w:p w:rsidR="00FE1A3D" w:rsidRPr="00B15009" w:rsidRDefault="007E3928" w:rsidP="00BB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    Элективный курс «П</w:t>
      </w:r>
      <w:r w:rsidR="00FE1A3D" w:rsidRPr="00B15009">
        <w:rPr>
          <w:rFonts w:ascii="Times New Roman" w:hAnsi="Times New Roman" w:cs="Times New Roman"/>
          <w:sz w:val="24"/>
          <w:szCs w:val="24"/>
        </w:rPr>
        <w:t>р</w:t>
      </w:r>
      <w:r w:rsidRPr="00B15009">
        <w:rPr>
          <w:rFonts w:ascii="Times New Roman" w:hAnsi="Times New Roman" w:cs="Times New Roman"/>
          <w:sz w:val="24"/>
          <w:szCs w:val="24"/>
        </w:rPr>
        <w:t xml:space="preserve">аво. Основы правовой культуры» </w:t>
      </w:r>
      <w:r w:rsidR="00FE1A3D" w:rsidRPr="00B15009">
        <w:rPr>
          <w:rFonts w:ascii="Times New Roman" w:hAnsi="Times New Roman" w:cs="Times New Roman"/>
          <w:sz w:val="24"/>
          <w:szCs w:val="24"/>
        </w:rPr>
        <w:t xml:space="preserve"> призван формировать правовую культуру тех, кто знакомится с правилами поведения людей в различных сферах общественной жизни. Нет необходимости заучивать наизусть текст учебника или законы, важно научиться использовать их в правовой жизни.</w:t>
      </w:r>
    </w:p>
    <w:p w:rsidR="00B325D3" w:rsidRPr="00B15009" w:rsidRDefault="00B325D3" w:rsidP="00BB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15009" w:rsidRDefault="00C05257" w:rsidP="00B15009">
      <w:pPr>
        <w:jc w:val="both"/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</w:t>
      </w:r>
      <w:r w:rsidR="00B15009">
        <w:t xml:space="preserve">                                             </w:t>
      </w:r>
    </w:p>
    <w:p w:rsidR="00B15009" w:rsidRPr="00B15009" w:rsidRDefault="00B15009" w:rsidP="00B15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009">
        <w:rPr>
          <w:rFonts w:ascii="Times New Roman" w:hAnsi="Times New Roman" w:cs="Times New Roman"/>
          <w:b/>
          <w:sz w:val="32"/>
          <w:szCs w:val="32"/>
        </w:rPr>
        <w:lastRenderedPageBreak/>
        <w:t>Использование ИКТ при подготовке учащихся к ЕГЭ</w:t>
      </w:r>
    </w:p>
    <w:p w:rsidR="00B15009" w:rsidRPr="00B15009" w:rsidRDefault="00B15009" w:rsidP="00B15009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      Уже в течение нескольких лет учащиеся 11 классов сдают выпускные экзамены в форме ЕГЭ. Как сделать так, чтобы учащиеся чувствовали себя уверенно </w:t>
      </w:r>
      <w:proofErr w:type="gramStart"/>
      <w:r w:rsidRPr="00B150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5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009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B15009">
        <w:rPr>
          <w:rFonts w:ascii="Times New Roman" w:hAnsi="Times New Roman" w:cs="Times New Roman"/>
          <w:sz w:val="24"/>
          <w:szCs w:val="24"/>
        </w:rPr>
        <w:t xml:space="preserve"> рода экзаменах, смогли показать все,  чему научились? Кроме того, в прошлом году мы вышли из режима эксперимента и дополнительные баллы к экзаменам по выбору не применялись. Поэтому на плечи учителя ложится огромная ответственность, так как от нашей работы зависит и оценка по предмету, и возможность получения аттестата, поступление в желанный ВУЗ на основе баллов по ЕГЭ.</w:t>
      </w:r>
    </w:p>
    <w:p w:rsidR="00B15009" w:rsidRPr="00B15009" w:rsidRDefault="00B15009" w:rsidP="00B15009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    Необходимо отметить, что обществознание и история являются предметами устными в отличии, например, от русского языка и математики, поэтому контроль знаний, умений и навыков здесь большей частью не предусматривает письменных ответов. Акцент делается на умения дискутировать, аргументировать свою точку зрения, рассуждать. Кроме того, учащееся порой затрудняются кратко и логично обосновать свою точку зрения в заданиях части «С». Данную проблему можно решить двумя путями: использование дополнительных занятий и использование новых педагогических технологий. У меня, как учителя появляется огромный простор для применения самых разных методов работы.</w:t>
      </w:r>
    </w:p>
    <w:p w:rsidR="00B15009" w:rsidRPr="00B15009" w:rsidRDefault="00B15009" w:rsidP="00B15009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  Методические приемы при подготовке к ЕГЭ использую со всеми стандартными средствами обучения: ТСО, наглядные средства обучения, блок-схема, раздаточный материал, опорные конспекты, различные исторические источники, компьютер, который уже давно вошел в жизнь нашего общества. Наступило время, когда без этой </w:t>
      </w:r>
      <w:proofErr w:type="spellStart"/>
      <w:proofErr w:type="gramStart"/>
      <w:r w:rsidRPr="00B15009">
        <w:rPr>
          <w:rFonts w:ascii="Times New Roman" w:hAnsi="Times New Roman" w:cs="Times New Roman"/>
          <w:sz w:val="24"/>
          <w:szCs w:val="24"/>
        </w:rPr>
        <w:t>чудо-техники</w:t>
      </w:r>
      <w:proofErr w:type="spellEnd"/>
      <w:proofErr w:type="gramEnd"/>
      <w:r w:rsidRPr="00B15009">
        <w:rPr>
          <w:rFonts w:ascii="Times New Roman" w:hAnsi="Times New Roman" w:cs="Times New Roman"/>
          <w:sz w:val="24"/>
          <w:szCs w:val="24"/>
        </w:rPr>
        <w:t xml:space="preserve"> нельзя представить себе школу, компьютер стал привычным атрибутом, в том числе и на уроках истории.</w:t>
      </w:r>
    </w:p>
    <w:p w:rsidR="00B15009" w:rsidRPr="00B15009" w:rsidRDefault="00B15009" w:rsidP="00B15009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Какое место должны занимать информационные технологии на уроках истории,  какова роль учителя и ученика на таких уроках, можно ли в связи с этим говорить о новой методике преподавания истории в школе?</w:t>
      </w:r>
    </w:p>
    <w:p w:rsidR="00B15009" w:rsidRPr="00B15009" w:rsidRDefault="00B15009" w:rsidP="00B15009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С использованием современного учебного оборудования самые обычные формы проведения уроков становятся более интересными и эффективными, например, обычную лекцию можно заменить </w:t>
      </w:r>
      <w:proofErr w:type="spellStart"/>
      <w:proofErr w:type="gramStart"/>
      <w:r w:rsidRPr="00B15009">
        <w:rPr>
          <w:rFonts w:ascii="Times New Roman" w:hAnsi="Times New Roman" w:cs="Times New Roman"/>
          <w:sz w:val="24"/>
          <w:szCs w:val="24"/>
        </w:rPr>
        <w:t>слайд-лекцией</w:t>
      </w:r>
      <w:proofErr w:type="spellEnd"/>
      <w:proofErr w:type="gramEnd"/>
      <w:r w:rsidRPr="00B15009">
        <w:rPr>
          <w:rFonts w:ascii="Times New Roman" w:hAnsi="Times New Roman" w:cs="Times New Roman"/>
          <w:sz w:val="24"/>
          <w:szCs w:val="24"/>
        </w:rPr>
        <w:t xml:space="preserve">, в старших классах эта форма, если используется во всей параллели, не только сэкономит время, но и подготавливает ребят для работы в больших аудиториях в дальнейшем. Слайд-лекция иллюстрируется яркими фотографиями, рисунками, схемами, их может быть столько, сколько требуется для всестороннего рассмотрения объекта. Но очень важно выстроить вопросы темы в логической последовательности, и здесь важна текстовая часть </w:t>
      </w:r>
      <w:proofErr w:type="spellStart"/>
      <w:proofErr w:type="gramStart"/>
      <w:r w:rsidRPr="00B15009">
        <w:rPr>
          <w:rFonts w:ascii="Times New Roman" w:hAnsi="Times New Roman" w:cs="Times New Roman"/>
          <w:sz w:val="24"/>
          <w:szCs w:val="24"/>
        </w:rPr>
        <w:t>слайд-лекции</w:t>
      </w:r>
      <w:proofErr w:type="spellEnd"/>
      <w:proofErr w:type="gramEnd"/>
      <w:r w:rsidRPr="00B15009">
        <w:rPr>
          <w:rFonts w:ascii="Times New Roman" w:hAnsi="Times New Roman" w:cs="Times New Roman"/>
          <w:sz w:val="24"/>
          <w:szCs w:val="24"/>
        </w:rPr>
        <w:t>. Делая записи в    тетрадь, учащиеся опираются на те</w:t>
      </w:r>
      <w:proofErr w:type="gramStart"/>
      <w:r w:rsidRPr="00B15009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B15009">
        <w:rPr>
          <w:rFonts w:ascii="Times New Roman" w:hAnsi="Times New Roman" w:cs="Times New Roman"/>
          <w:sz w:val="24"/>
          <w:szCs w:val="24"/>
        </w:rPr>
        <w:t>айдов, он как развернутый план отражает содержание, в нем выделены понятия, термины, определения, но объем в целом не велик. Все это делает работу учащихся менее утомительной, более привлекательной, и как следствие более эффективной.</w:t>
      </w:r>
    </w:p>
    <w:p w:rsidR="00B15009" w:rsidRPr="00B15009" w:rsidRDefault="00B15009" w:rsidP="00B15009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B15009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15009">
        <w:rPr>
          <w:rFonts w:ascii="Times New Roman" w:hAnsi="Times New Roman" w:cs="Times New Roman"/>
          <w:sz w:val="24"/>
          <w:szCs w:val="24"/>
        </w:rPr>
        <w:t xml:space="preserve"> поддержка может быть использована в различных типах уроков и в разных его частях: в блоке </w:t>
      </w:r>
      <w:proofErr w:type="spellStart"/>
      <w:r w:rsidRPr="00B15009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B15009">
        <w:rPr>
          <w:rFonts w:ascii="Times New Roman" w:hAnsi="Times New Roman" w:cs="Times New Roman"/>
          <w:sz w:val="24"/>
          <w:szCs w:val="24"/>
        </w:rPr>
        <w:t xml:space="preserve"> для определения учащимися цели и задач урока. Например, на уроке истории в десятом классе при изучении темы «Внутренняя политика Ивана Грозного» используется сюжет из фильма «Иван Грозный». При просмотре сюжета учащиеся самостоятельно формируют цель урока и ставят совместно с учителем задачи для ее реализации. Использование компьютера сэкономить массу времени, так как на уроках часто используется разнообразный текстовый материал: фрагменты из документов, научных трудов, высказывания политиков, кратко сформулированные идеи, обобщающие выводы. </w:t>
      </w:r>
    </w:p>
    <w:p w:rsidR="00B15009" w:rsidRPr="00B15009" w:rsidRDefault="00B15009" w:rsidP="00B15009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>Систематическое использование компьютера на уроках приводит к целому ряду любопытных последствий:</w:t>
      </w:r>
    </w:p>
    <w:p w:rsidR="00B15009" w:rsidRPr="00B15009" w:rsidRDefault="00B15009" w:rsidP="00B150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lastRenderedPageBreak/>
        <w:t>Повышение уровня использования наглядности на уроке.</w:t>
      </w:r>
    </w:p>
    <w:p w:rsidR="00B15009" w:rsidRPr="00B15009" w:rsidRDefault="00B15009" w:rsidP="00B150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>Повышение производительности труда.</w:t>
      </w:r>
    </w:p>
    <w:p w:rsidR="00B15009" w:rsidRPr="00B15009" w:rsidRDefault="00B15009" w:rsidP="00B150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>Учитель, использующий информационные технологии, вынужден уделять большое внимание подаче учебного материала, что положительным образом сказывается на уровне знаний.</w:t>
      </w:r>
    </w:p>
    <w:p w:rsidR="00B15009" w:rsidRPr="00B15009" w:rsidRDefault="00B15009" w:rsidP="00B150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      Использование новых информационных технологий способно существенно углубить содержание материала, а применение нетрадиционных методик обучения может оказать заметное влияние на формирование практических умений и навыков учащихся в освоении исторического и обществоведческого материала. Одной из наиболее удобных форм использования инновационных технологий является применение на уроке компакт-дисков. Достоинствами этих дисков является наличие большого количества исторических карт, </w:t>
      </w:r>
      <w:proofErr w:type="spellStart"/>
      <w:proofErr w:type="gramStart"/>
      <w:r w:rsidRPr="00B15009">
        <w:rPr>
          <w:rFonts w:ascii="Times New Roman" w:hAnsi="Times New Roman" w:cs="Times New Roman"/>
          <w:sz w:val="24"/>
          <w:szCs w:val="24"/>
        </w:rPr>
        <w:t>видео-фрагментов</w:t>
      </w:r>
      <w:proofErr w:type="spellEnd"/>
      <w:proofErr w:type="gramEnd"/>
      <w:r w:rsidRPr="00B15009">
        <w:rPr>
          <w:rFonts w:ascii="Times New Roman" w:hAnsi="Times New Roman" w:cs="Times New Roman"/>
          <w:sz w:val="24"/>
          <w:szCs w:val="24"/>
        </w:rPr>
        <w:t xml:space="preserve">, таблиц, схем. Это позволяет воссоздать на уроке атмосферу исторической эпохи, повысить интерес учащихся к изучаемым историческим процессам, что в конечном итоге отражается в лучшую сторону на качестве знаний. </w:t>
      </w:r>
    </w:p>
    <w:p w:rsidR="00B15009" w:rsidRPr="00B15009" w:rsidRDefault="00B15009" w:rsidP="00B150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    На уроках истории используется компьютерный учебник, который позволяет организовать систематическое изучение целого курса истории. Лекции, в которых использованы карты, например, описание военных действий</w:t>
      </w:r>
      <w:proofErr w:type="gramStart"/>
      <w:r w:rsidRPr="00B1500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15009">
        <w:rPr>
          <w:rFonts w:ascii="Times New Roman" w:hAnsi="Times New Roman" w:cs="Times New Roman"/>
          <w:sz w:val="24"/>
          <w:szCs w:val="24"/>
        </w:rPr>
        <w:t>ервой и особенно Второй мировых войн, позволяет представить изучаемые события в динамике, что достаточно сложно, мне как учителю, воспроизвести на настенной карте. Также считаю эффективным использование лекций, в которых даны диаграммы, схемы, формирующиеся постепенно по ходу изложения материала.</w:t>
      </w:r>
    </w:p>
    <w:p w:rsidR="00B15009" w:rsidRPr="00B15009" w:rsidRDefault="00B15009" w:rsidP="00B150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    Хорошей подготовке учащихся к итоговой аттестации способствует использование такой технологии как </w:t>
      </w:r>
      <w:proofErr w:type="spellStart"/>
      <w:r w:rsidRPr="00B1500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15009">
        <w:rPr>
          <w:rFonts w:ascii="Times New Roman" w:hAnsi="Times New Roman" w:cs="Times New Roman"/>
          <w:sz w:val="24"/>
          <w:szCs w:val="24"/>
        </w:rPr>
        <w:t xml:space="preserve"> технологии. Поэтому одним из главных направлений </w:t>
      </w:r>
      <w:proofErr w:type="spellStart"/>
      <w:r w:rsidRPr="00B1500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15009">
        <w:rPr>
          <w:rFonts w:ascii="Times New Roman" w:hAnsi="Times New Roman" w:cs="Times New Roman"/>
          <w:sz w:val="24"/>
          <w:szCs w:val="24"/>
        </w:rPr>
        <w:t xml:space="preserve"> является создание здорового климата на уроках и повышение интереса к предмету.  Использование компьютера для тестирования учащихся дает возможность отдохнуть от шариковой ручки и размять пальцы рук. Большое внимание уделяется нормированию домашних заданий для недопущения перегрузок.</w:t>
      </w:r>
    </w:p>
    <w:p w:rsidR="00B15009" w:rsidRPr="00B15009" w:rsidRDefault="00B15009" w:rsidP="00B150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   Кабинет истории насыщен зелеными растениями, и это положительно влияет на эмоционально-психологическое состояние учащихся и создает неповторимый микроклимат в помещении. </w:t>
      </w:r>
    </w:p>
    <w:p w:rsidR="00B15009" w:rsidRPr="00B15009" w:rsidRDefault="00B15009" w:rsidP="00B150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009" w:rsidRPr="00B15009" w:rsidRDefault="00B15009" w:rsidP="00B150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5257" w:rsidRPr="00B15009" w:rsidRDefault="00C05257" w:rsidP="00BB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C8A" w:rsidRPr="00B15009" w:rsidRDefault="00001C8A" w:rsidP="00BB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1C8A" w:rsidRPr="00B15009" w:rsidRDefault="00001C8A" w:rsidP="00BB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00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1C8A" w:rsidRPr="00B15009" w:rsidRDefault="00001C8A" w:rsidP="00BB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3AF2" w:rsidRPr="00B15009" w:rsidRDefault="00D93AF2" w:rsidP="00BB1D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3AF2" w:rsidRPr="00B15009" w:rsidRDefault="00D93AF2" w:rsidP="00B150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AF2" w:rsidRPr="00B15009" w:rsidSect="00B1500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09"/>
    <w:multiLevelType w:val="hybridMultilevel"/>
    <w:tmpl w:val="527C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57A8"/>
    <w:multiLevelType w:val="hybridMultilevel"/>
    <w:tmpl w:val="527C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9A4"/>
    <w:rsid w:val="00001C8A"/>
    <w:rsid w:val="002719A4"/>
    <w:rsid w:val="003713D9"/>
    <w:rsid w:val="00453DCC"/>
    <w:rsid w:val="004B2037"/>
    <w:rsid w:val="007E3928"/>
    <w:rsid w:val="008212C1"/>
    <w:rsid w:val="00911E34"/>
    <w:rsid w:val="00B15009"/>
    <w:rsid w:val="00B325D3"/>
    <w:rsid w:val="00BB1D03"/>
    <w:rsid w:val="00C05257"/>
    <w:rsid w:val="00C31C20"/>
    <w:rsid w:val="00CA4484"/>
    <w:rsid w:val="00D93AF2"/>
    <w:rsid w:val="00DD6F97"/>
    <w:rsid w:val="00EC39FF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5551-7A5C-4D29-9C14-AE4CC22A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PC1</cp:lastModifiedBy>
  <cp:revision>4</cp:revision>
  <dcterms:created xsi:type="dcterms:W3CDTF">2013-05-06T14:23:00Z</dcterms:created>
  <dcterms:modified xsi:type="dcterms:W3CDTF">2013-05-07T07:28:00Z</dcterms:modified>
</cp:coreProperties>
</file>